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53" w:rsidRDefault="00B06059" w:rsidP="0032334D">
      <w:pPr>
        <w:autoSpaceDE w:val="0"/>
        <w:autoSpaceDN w:val="0"/>
        <w:adjustRightInd w:val="0"/>
        <w:spacing w:line="276" w:lineRule="auto"/>
        <w:ind w:left="270"/>
        <w:rPr>
          <w:rFonts w:ascii="Arial Rounded MT Bold" w:hAnsi="Arial Rounded MT Bold" w:cs="Arial"/>
          <w:color w:val="000000"/>
          <w:sz w:val="22"/>
          <w:szCs w:val="20"/>
        </w:rPr>
      </w:pPr>
      <w:r w:rsidRPr="00B06059">
        <w:rPr>
          <w:rFonts w:ascii="Arial Rounded MT Bold" w:hAnsi="Arial Rounded MT Bold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DBF81" wp14:editId="7D988C14">
                <wp:simplePos x="0" y="0"/>
                <wp:positionH relativeFrom="column">
                  <wp:posOffset>3322320</wp:posOffset>
                </wp:positionH>
                <wp:positionV relativeFrom="paragraph">
                  <wp:posOffset>346710</wp:posOffset>
                </wp:positionV>
                <wp:extent cx="315468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9" w:rsidRPr="00377C47" w:rsidRDefault="00B06059" w:rsidP="00B0605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90"/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</w:pPr>
                            <w:r w:rsidRPr="00377C47"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  <w:t>ENROLLMENT AGREEMENT</w:t>
                            </w:r>
                          </w:p>
                          <w:p w:rsidR="00B06059" w:rsidRPr="00377C47" w:rsidRDefault="00A94F96" w:rsidP="00B0605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90"/>
                              <w:jc w:val="center"/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  <w:t>20</w:t>
                            </w:r>
                            <w:r w:rsidR="00B06184"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  <w:t>-20</w:t>
                            </w:r>
                            <w:r w:rsidR="00D02B35"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  <w:t>2</w:t>
                            </w:r>
                            <w:r w:rsidR="00B06184">
                              <w:rPr>
                                <w:rFonts w:ascii="Arial Rounded MT Bold" w:hAnsi="Arial Rounded MT Bold" w:cs="Arial"/>
                                <w:color w:val="7F7F7F" w:themeColor="text1" w:themeTint="80"/>
                                <w:sz w:val="32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6pt;margin-top:27.3pt;width:248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" filled="f" stroked="f">
                <v:textbox>
                  <w:txbxContent>
                    <w:p w:rsidR="00B06059" w:rsidRPr="00377C47" w:rsidRDefault="00B06059" w:rsidP="00B0605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90"/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</w:pPr>
                      <w:r w:rsidRPr="00377C47"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  <w:t>ENROLLMENT AGREEMENT</w:t>
                      </w:r>
                    </w:p>
                    <w:p w:rsidR="00B06059" w:rsidRPr="00377C47" w:rsidRDefault="00A94F96" w:rsidP="00B0605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90"/>
                        <w:jc w:val="center"/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  <w:t>20</w:t>
                      </w:r>
                      <w:r w:rsidR="00B06184"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  <w:t>20</w:t>
                      </w:r>
                      <w:r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  <w:t>-20</w:t>
                      </w:r>
                      <w:r w:rsidR="00D02B35"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  <w:t>2</w:t>
                      </w:r>
                      <w:r w:rsidR="00B06184">
                        <w:rPr>
                          <w:rFonts w:ascii="Arial Rounded MT Bold" w:hAnsi="Arial Rounded MT Bold" w:cs="Arial"/>
                          <w:color w:val="7F7F7F" w:themeColor="text1" w:themeTint="80"/>
                          <w:sz w:val="32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color w:val="000000"/>
          <w:sz w:val="22"/>
          <w:szCs w:val="20"/>
        </w:rPr>
        <w:drawing>
          <wp:inline distT="0" distB="0" distL="0" distR="0" wp14:anchorId="6042E1C3" wp14:editId="00DBD17B">
            <wp:extent cx="3143569" cy="1348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P Logo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516" cy="13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53" w:rsidRDefault="00E44453" w:rsidP="0032334D">
      <w:pPr>
        <w:autoSpaceDE w:val="0"/>
        <w:autoSpaceDN w:val="0"/>
        <w:adjustRightInd w:val="0"/>
        <w:ind w:firstLine="360"/>
        <w:rPr>
          <w:rFonts w:ascii="Arial Rounded MT Bold" w:hAnsi="Arial Rounded MT Bold" w:cs="Arial"/>
          <w:color w:val="000000"/>
          <w:sz w:val="20"/>
          <w:szCs w:val="20"/>
        </w:rPr>
      </w:pPr>
      <w:r>
        <w:rPr>
          <w:rFonts w:ascii="Arial Rounded MT Bold" w:hAnsi="Arial Rounded MT Bold" w:cs="Arial"/>
          <w:color w:val="000000"/>
          <w:sz w:val="22"/>
          <w:szCs w:val="20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</w:rPr>
        <w:t>Child’s Name</w:t>
      </w:r>
      <w:r>
        <w:rPr>
          <w:rFonts w:ascii="Arial Rounded MT Bold" w:hAnsi="Arial Rounded MT Bold" w:cs="Arial"/>
          <w:color w:val="000000"/>
          <w:sz w:val="20"/>
          <w:szCs w:val="20"/>
        </w:rPr>
        <w:t xml:space="preserve">: </w:t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</w:rPr>
        <w:t xml:space="preserve">   </w:t>
      </w:r>
      <w:r>
        <w:rPr>
          <w:rFonts w:ascii="Arial Rounded MT Bold" w:hAnsi="Arial Rounded MT Bold" w:cs="Arial"/>
          <w:color w:val="000000"/>
          <w:sz w:val="20"/>
          <w:szCs w:val="20"/>
        </w:rPr>
        <w:t>Class Assigned:</w:t>
      </w:r>
      <w:r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  <w:r>
        <w:rPr>
          <w:rFonts w:ascii="Arial Rounded MT Bold" w:hAnsi="Arial Rounded MT Bold" w:cs="Arial"/>
          <w:color w:val="000000"/>
          <w:sz w:val="20"/>
          <w:szCs w:val="20"/>
        </w:rPr>
        <w:tab/>
      </w:r>
    </w:p>
    <w:p w:rsidR="00E44453" w:rsidRDefault="003054D1" w:rsidP="0032334D">
      <w:pPr>
        <w:autoSpaceDE w:val="0"/>
        <w:autoSpaceDN w:val="0"/>
        <w:adjustRightInd w:val="0"/>
        <w:ind w:firstLine="720"/>
        <w:rPr>
          <w:rFonts w:ascii="Arial Rounded MT Bold" w:hAnsi="Arial Rounded MT Bold" w:cs="Arial"/>
          <w:color w:val="000000"/>
          <w:sz w:val="20"/>
          <w:szCs w:val="20"/>
        </w:rPr>
      </w:pPr>
      <w:r>
        <w:rPr>
          <w:rFonts w:ascii="Arial Rounded MT Bold" w:hAnsi="Arial Rounded MT Bold" w:cs="Arial"/>
          <w:color w:val="000000"/>
          <w:sz w:val="20"/>
          <w:szCs w:val="20"/>
        </w:rPr>
        <w:t>Tuition</w:t>
      </w:r>
      <w:r w:rsidR="00E44453">
        <w:rPr>
          <w:rFonts w:ascii="Arial Rounded MT Bold" w:hAnsi="Arial Rounded MT Bold" w:cs="Arial"/>
          <w:color w:val="000000"/>
          <w:sz w:val="20"/>
          <w:szCs w:val="20"/>
        </w:rPr>
        <w:t xml:space="preserve"> Am</w:t>
      </w:r>
      <w:r>
        <w:rPr>
          <w:rFonts w:ascii="Arial Rounded MT Bold" w:hAnsi="Arial Rounded MT Bold" w:cs="Arial"/>
          <w:color w:val="000000"/>
          <w:sz w:val="20"/>
          <w:szCs w:val="20"/>
        </w:rPr>
        <w:t>oun</w:t>
      </w:r>
      <w:r w:rsidR="00E44453">
        <w:rPr>
          <w:rFonts w:ascii="Arial Rounded MT Bold" w:hAnsi="Arial Rounded MT Bold" w:cs="Arial"/>
          <w:color w:val="000000"/>
          <w:sz w:val="20"/>
          <w:szCs w:val="20"/>
        </w:rPr>
        <w:t xml:space="preserve">t: </w:t>
      </w:r>
      <w:r w:rsidR="00E44453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E44453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E44453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E44453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  <w:t xml:space="preserve">  </w:t>
      </w:r>
      <w:r w:rsidR="00E44453" w:rsidRPr="00903436">
        <w:rPr>
          <w:rFonts w:ascii="Arial Rounded MT Bold" w:hAnsi="Arial Rounded MT Bold" w:cs="Arial"/>
          <w:color w:val="000000"/>
          <w:sz w:val="20"/>
          <w:szCs w:val="20"/>
        </w:rPr>
        <w:t>x 9 installments</w:t>
      </w:r>
      <w:proofErr w:type="gramStart"/>
      <w:r w:rsidR="00E44453">
        <w:rPr>
          <w:rFonts w:ascii="Arial Rounded MT Bold" w:hAnsi="Arial Rounded MT Bold" w:cs="Arial"/>
          <w:color w:val="000000"/>
          <w:sz w:val="20"/>
          <w:szCs w:val="20"/>
        </w:rPr>
        <w:t>;</w:t>
      </w:r>
      <w:r w:rsidR="00E44453" w:rsidRPr="00903436">
        <w:rPr>
          <w:rFonts w:ascii="Arial Rounded MT Bold" w:hAnsi="Arial Rounded MT Bold" w:cs="Arial"/>
          <w:color w:val="000000"/>
          <w:sz w:val="20"/>
          <w:szCs w:val="20"/>
        </w:rPr>
        <w:t xml:space="preserve"> </w:t>
      </w:r>
      <w:r w:rsidR="00B06059">
        <w:rPr>
          <w:rFonts w:ascii="Arial Rounded MT Bold" w:hAnsi="Arial Rounded MT Bold" w:cs="Arial"/>
          <w:color w:val="000000"/>
          <w:sz w:val="20"/>
          <w:szCs w:val="20"/>
        </w:rPr>
        <w:t xml:space="preserve"> </w:t>
      </w:r>
      <w:r w:rsidR="00E44453" w:rsidRPr="00903436">
        <w:rPr>
          <w:rFonts w:ascii="Arial Rounded MT Bold" w:hAnsi="Arial Rounded MT Bold" w:cs="Arial"/>
          <w:color w:val="000000"/>
          <w:sz w:val="20"/>
          <w:szCs w:val="20"/>
        </w:rPr>
        <w:t>Plus</w:t>
      </w:r>
      <w:proofErr w:type="gramEnd"/>
      <w:r w:rsidR="00E44453" w:rsidRPr="00903436">
        <w:rPr>
          <w:rFonts w:ascii="Arial Rounded MT Bold" w:hAnsi="Arial Rounded MT Bold" w:cs="Arial"/>
          <w:color w:val="000000"/>
          <w:sz w:val="20"/>
          <w:szCs w:val="20"/>
        </w:rPr>
        <w:t xml:space="preserve"> Supply Fee $50 </w:t>
      </w:r>
    </w:p>
    <w:p w:rsidR="00E44453" w:rsidRPr="00903436" w:rsidRDefault="00E44453" w:rsidP="0032334D">
      <w:pPr>
        <w:autoSpaceDE w:val="0"/>
        <w:autoSpaceDN w:val="0"/>
        <w:adjustRightInd w:val="0"/>
        <w:ind w:firstLine="720"/>
        <w:rPr>
          <w:rFonts w:ascii="Arial Rounded MT Bold" w:hAnsi="Arial Rounded MT Bold" w:cs="Arial"/>
          <w:color w:val="000000"/>
          <w:sz w:val="20"/>
          <w:szCs w:val="20"/>
        </w:rPr>
      </w:pPr>
    </w:p>
    <w:p w:rsidR="00E44453" w:rsidRPr="00624A5D" w:rsidRDefault="00E44453" w:rsidP="00CC00F4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I have read and understand the Athens First United Methodist Church Weekday Preschool Handbook. I will adhere to the policies and procedures described in this handbook to the best of my ability. If I have any questions, I will contact the Weekday Preschool Director. </w:t>
      </w:r>
      <w:r w:rsidR="00C331D6">
        <w:rPr>
          <w:rFonts w:ascii="Arial Rounded MT Bold" w:hAnsi="Arial Rounded MT Bold" w:cs="Arial"/>
          <w:color w:val="000000"/>
          <w:sz w:val="20"/>
          <w:szCs w:val="20"/>
        </w:rPr>
        <w:t>O</w:t>
      </w:r>
      <w:r w:rsidR="00CC00F4" w:rsidRPr="00CC00F4">
        <w:rPr>
          <w:rFonts w:ascii="Arial Rounded MT Bold" w:hAnsi="Arial Rounded MT Bold" w:cs="Arial"/>
          <w:color w:val="000000"/>
          <w:sz w:val="20"/>
          <w:szCs w:val="20"/>
        </w:rPr>
        <w:t xml:space="preserve">ur preschool program is not licensed and is not required to be licensed by the state.  AFUMC Weekday Preschool has an Exemption from Bright from the Start.  </w:t>
      </w:r>
    </w:p>
    <w:p w:rsidR="00E44453" w:rsidRPr="00D32826" w:rsidRDefault="00D32826" w:rsidP="00D32826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>
        <w:rPr>
          <w:rFonts w:ascii="Arial Rounded MT Bold" w:hAnsi="Arial Rounded MT Bold" w:cs="Arial"/>
          <w:color w:val="000000"/>
          <w:sz w:val="20"/>
          <w:szCs w:val="20"/>
        </w:rPr>
        <w:t xml:space="preserve">I give permission for my child </w:t>
      </w:r>
      <w:r w:rsidR="00E44453" w:rsidRPr="00D32826">
        <w:rPr>
          <w:rFonts w:ascii="Arial Rounded MT Bold" w:hAnsi="Arial Rounded MT Bold" w:cs="Arial"/>
          <w:color w:val="000000"/>
          <w:sz w:val="20"/>
          <w:szCs w:val="20"/>
        </w:rPr>
        <w:t xml:space="preserve">to be involved in the activities of the Athens First United Methodist Church Weekday Preschool. I understand that my signature grants permission to participate in the events of the program. </w:t>
      </w:r>
    </w:p>
    <w:p w:rsidR="00E44453" w:rsidRPr="00AF33C3" w:rsidRDefault="00DF3E18" w:rsidP="00AF33C3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>
        <w:rPr>
          <w:rFonts w:ascii="Arial Rounded MT Bold" w:hAnsi="Arial Rounded MT Bold" w:cs="Arial"/>
          <w:b/>
          <w:bCs/>
          <w:color w:val="000000"/>
          <w:sz w:val="20"/>
          <w:szCs w:val="20"/>
        </w:rPr>
        <w:t>I will turn in a</w:t>
      </w:r>
      <w:r w:rsidR="00E4445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n up</w:t>
      </w:r>
      <w:r w:rsidR="00AF33C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-</w:t>
      </w:r>
      <w:r w:rsidR="00E4445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to-date copy of GA </w:t>
      </w:r>
      <w:r w:rsidR="00E44453" w:rsidRPr="00624A5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Form 3231 </w:t>
      </w:r>
      <w:r w:rsidR="00E4445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(Certificate of Immunization) </w:t>
      </w:r>
      <w:r>
        <w:rPr>
          <w:rFonts w:ascii="Arial Rounded MT Bold" w:hAnsi="Arial Rounded MT Bold" w:cs="Arial"/>
          <w:b/>
          <w:bCs/>
          <w:color w:val="000000"/>
          <w:sz w:val="20"/>
          <w:szCs w:val="20"/>
        </w:rPr>
        <w:t>for my child by A</w:t>
      </w:r>
      <w:r w:rsidR="00E44453" w:rsidRPr="00624A5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ugust </w:t>
      </w:r>
      <w:r w:rsidR="00A94F96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1</w:t>
      </w:r>
      <w:r w:rsidR="00B06184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4</w:t>
      </w:r>
      <w:r w:rsidR="00AF33C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.  Without this form, my </w:t>
      </w:r>
      <w:r w:rsidR="00E44453" w:rsidRPr="00624A5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child will not be permitted</w:t>
      </w:r>
      <w:r w:rsidR="00AF33C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to attend school</w:t>
      </w:r>
      <w:r w:rsidR="00E44453" w:rsidRPr="00624A5D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. </w:t>
      </w:r>
      <w:r w:rsidR="00AF33C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(The doctor’s office </w:t>
      </w:r>
      <w:proofErr w:type="gramStart"/>
      <w:r w:rsidR="00E4445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may  fax</w:t>
      </w:r>
      <w:proofErr w:type="gramEnd"/>
      <w:r w:rsidR="00E4445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forms to 706-546-4797; </w:t>
      </w:r>
      <w:r w:rsidR="00AF33C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or </w:t>
      </w:r>
      <w:r w:rsidR="00E4445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email them to </w:t>
      </w:r>
      <w:hyperlink r:id="rId10" w:history="1">
        <w:r w:rsidR="00E44453" w:rsidRPr="00437D76">
          <w:rPr>
            <w:rStyle w:val="Hyperlink"/>
            <w:rFonts w:ascii="Arial Rounded MT Bold" w:hAnsi="Arial Rounded MT Bold" w:cs="Arial"/>
            <w:b/>
            <w:bCs/>
            <w:sz w:val="20"/>
            <w:szCs w:val="20"/>
          </w:rPr>
          <w:t>preschool@athensfirstumc.org</w:t>
        </w:r>
      </w:hyperlink>
      <w:r w:rsidR="00E4445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with the child’s name in the subject </w:t>
      </w:r>
      <w:r w:rsidR="00AF33C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.</w:t>
      </w:r>
      <w:r w:rsidR="00AF33C3">
        <w:rPr>
          <w:rFonts w:ascii="Arial Rounded MT Bold" w:hAnsi="Arial Rounded MT Bold" w:cs="Arial"/>
          <w:color w:val="000000"/>
          <w:sz w:val="20"/>
          <w:szCs w:val="20"/>
        </w:rPr>
        <w:t>)</w:t>
      </w:r>
      <w:r w:rsidR="00E44453" w:rsidRPr="00AF33C3">
        <w:rPr>
          <w:rFonts w:ascii="Arial Rounded MT Bold" w:hAnsi="Arial Rounded MT Bold" w:cs="Arial"/>
          <w:b/>
          <w:bCs/>
          <w:color w:val="000000"/>
          <w:sz w:val="20"/>
          <w:szCs w:val="20"/>
        </w:rPr>
        <w:t xml:space="preserve">  </w:t>
      </w:r>
    </w:p>
    <w:p w:rsidR="00E44453" w:rsidRPr="00B06059" w:rsidRDefault="00B06059" w:rsidP="003233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 w:rsidRPr="00B06059">
        <w:rPr>
          <w:rFonts w:ascii="Arial Rounded MT Bold" w:hAnsi="Arial Rounded MT Bold"/>
          <w:bCs/>
          <w:sz w:val="20"/>
          <w:szCs w:val="20"/>
        </w:rPr>
        <w:t>I understand that tuition is paid in nine installments; the first tuiti</w:t>
      </w:r>
      <w:r w:rsidR="00B06184">
        <w:rPr>
          <w:rFonts w:ascii="Arial Rounded MT Bold" w:hAnsi="Arial Rounded MT Bold"/>
          <w:bCs/>
          <w:sz w:val="20"/>
          <w:szCs w:val="20"/>
        </w:rPr>
        <w:t>on installment for the 2020</w:t>
      </w:r>
      <w:r w:rsidR="00A94F96">
        <w:rPr>
          <w:rFonts w:ascii="Arial Rounded MT Bold" w:hAnsi="Arial Rounded MT Bold"/>
          <w:bCs/>
          <w:sz w:val="20"/>
          <w:szCs w:val="20"/>
        </w:rPr>
        <w:t>-20</w:t>
      </w:r>
      <w:r w:rsidR="00D02B35">
        <w:rPr>
          <w:rFonts w:ascii="Arial Rounded MT Bold" w:hAnsi="Arial Rounded MT Bold"/>
          <w:bCs/>
          <w:sz w:val="20"/>
          <w:szCs w:val="20"/>
        </w:rPr>
        <w:t>2</w:t>
      </w:r>
      <w:r w:rsidR="00B06184">
        <w:rPr>
          <w:rFonts w:ascii="Arial Rounded MT Bold" w:hAnsi="Arial Rounded MT Bold"/>
          <w:bCs/>
          <w:sz w:val="20"/>
          <w:szCs w:val="20"/>
        </w:rPr>
        <w:t>1</w:t>
      </w:r>
      <w:r w:rsidRPr="00B06059">
        <w:rPr>
          <w:rFonts w:ascii="Arial Rounded MT Bold" w:hAnsi="Arial Rounded MT Bold"/>
          <w:bCs/>
          <w:sz w:val="20"/>
          <w:szCs w:val="20"/>
        </w:rPr>
        <w:t xml:space="preserve"> school </w:t>
      </w:r>
      <w:proofErr w:type="gramStart"/>
      <w:r w:rsidRPr="00B06059">
        <w:rPr>
          <w:rFonts w:ascii="Arial Rounded MT Bold" w:hAnsi="Arial Rounded MT Bold"/>
          <w:bCs/>
          <w:sz w:val="20"/>
          <w:szCs w:val="20"/>
        </w:rPr>
        <w:t>year</w:t>
      </w:r>
      <w:proofErr w:type="gramEnd"/>
      <w:r w:rsidRPr="00B06059">
        <w:rPr>
          <w:rFonts w:ascii="Arial Rounded MT Bold" w:hAnsi="Arial Rounded MT Bold"/>
          <w:bCs/>
          <w:sz w:val="20"/>
          <w:szCs w:val="20"/>
        </w:rPr>
        <w:t xml:space="preserve"> is due by May 1, 20</w:t>
      </w:r>
      <w:r w:rsidR="00B06184">
        <w:rPr>
          <w:rFonts w:ascii="Arial Rounded MT Bold" w:hAnsi="Arial Rounded MT Bold"/>
          <w:bCs/>
          <w:sz w:val="20"/>
          <w:szCs w:val="20"/>
        </w:rPr>
        <w:t>20</w:t>
      </w:r>
      <w:r w:rsidRPr="00B06059">
        <w:rPr>
          <w:rFonts w:ascii="Arial Rounded MT Bold" w:hAnsi="Arial Rounded MT Bold"/>
          <w:bCs/>
          <w:sz w:val="20"/>
          <w:szCs w:val="20"/>
        </w:rPr>
        <w:t>.  If not received by this time, I understand I may forfeit my child’s placement.  The remaining eight tuition installments are due on the first of each month</w:t>
      </w:r>
      <w:r w:rsidR="00A94F96">
        <w:rPr>
          <w:rFonts w:ascii="Arial Rounded MT Bold" w:hAnsi="Arial Rounded MT Bold"/>
          <w:bCs/>
          <w:sz w:val="20"/>
          <w:szCs w:val="20"/>
        </w:rPr>
        <w:t xml:space="preserve"> starting with September 1, 20</w:t>
      </w:r>
      <w:r w:rsidR="00B06184">
        <w:rPr>
          <w:rFonts w:ascii="Arial Rounded MT Bold" w:hAnsi="Arial Rounded MT Bold"/>
          <w:bCs/>
          <w:sz w:val="20"/>
          <w:szCs w:val="20"/>
        </w:rPr>
        <w:t>20</w:t>
      </w:r>
      <w:r w:rsidRPr="00B06059">
        <w:rPr>
          <w:rFonts w:ascii="Arial Rounded MT Bold" w:hAnsi="Arial Rounded MT Bold"/>
          <w:bCs/>
          <w:sz w:val="20"/>
          <w:szCs w:val="20"/>
        </w:rPr>
        <w:t xml:space="preserve"> and will</w:t>
      </w:r>
      <w:r w:rsidR="00A94F96">
        <w:rPr>
          <w:rFonts w:ascii="Arial Rounded MT Bold" w:hAnsi="Arial Rounded MT Bold"/>
          <w:bCs/>
          <w:sz w:val="20"/>
          <w:szCs w:val="20"/>
        </w:rPr>
        <w:t xml:space="preserve"> conclude with the April 1, 20</w:t>
      </w:r>
      <w:r w:rsidR="00C758B0">
        <w:rPr>
          <w:rFonts w:ascii="Arial Rounded MT Bold" w:hAnsi="Arial Rounded MT Bold"/>
          <w:bCs/>
          <w:sz w:val="20"/>
          <w:szCs w:val="20"/>
        </w:rPr>
        <w:t>2</w:t>
      </w:r>
      <w:r w:rsidR="00B06184">
        <w:rPr>
          <w:rFonts w:ascii="Arial Rounded MT Bold" w:hAnsi="Arial Rounded MT Bold"/>
          <w:bCs/>
          <w:sz w:val="20"/>
          <w:szCs w:val="20"/>
        </w:rPr>
        <w:t>1</w:t>
      </w:r>
      <w:r w:rsidRPr="00B06059">
        <w:rPr>
          <w:rFonts w:ascii="Arial Rounded MT Bold" w:hAnsi="Arial Rounded MT Bold"/>
          <w:bCs/>
          <w:sz w:val="20"/>
          <w:szCs w:val="20"/>
        </w:rPr>
        <w:t xml:space="preserve"> installment.  There is a supply fee of $</w:t>
      </w:r>
      <w:r w:rsidR="00D02B35">
        <w:rPr>
          <w:rFonts w:ascii="Arial Rounded MT Bold" w:hAnsi="Arial Rounded MT Bold"/>
          <w:bCs/>
          <w:sz w:val="20"/>
          <w:szCs w:val="20"/>
        </w:rPr>
        <w:t>50</w:t>
      </w:r>
      <w:r w:rsidRPr="00B06059">
        <w:rPr>
          <w:rFonts w:ascii="Arial Rounded MT Bold" w:hAnsi="Arial Rounded MT Bold"/>
          <w:bCs/>
          <w:sz w:val="20"/>
          <w:szCs w:val="20"/>
        </w:rPr>
        <w:t xml:space="preserve"> p</w:t>
      </w:r>
      <w:r w:rsidR="00A94F96">
        <w:rPr>
          <w:rFonts w:ascii="Arial Rounded MT Bold" w:hAnsi="Arial Rounded MT Bold"/>
          <w:bCs/>
          <w:sz w:val="20"/>
          <w:szCs w:val="20"/>
        </w:rPr>
        <w:t>er student due September 1, 20</w:t>
      </w:r>
      <w:r w:rsidR="00B06184">
        <w:rPr>
          <w:rFonts w:ascii="Arial Rounded MT Bold" w:hAnsi="Arial Rounded MT Bold"/>
          <w:bCs/>
          <w:sz w:val="20"/>
          <w:szCs w:val="20"/>
        </w:rPr>
        <w:t>20</w:t>
      </w:r>
      <w:r w:rsidR="00E14981">
        <w:rPr>
          <w:rFonts w:ascii="Arial Rounded MT Bold" w:hAnsi="Arial Rounded MT Bold"/>
          <w:bCs/>
          <w:sz w:val="20"/>
          <w:szCs w:val="20"/>
        </w:rPr>
        <w:t xml:space="preserve">.  </w:t>
      </w:r>
      <w:r w:rsidR="003054D1" w:rsidRPr="00B06059">
        <w:rPr>
          <w:rFonts w:ascii="Arial Rounded MT Bold" w:hAnsi="Arial Rounded MT Bold" w:cs="Arial"/>
          <w:color w:val="000000"/>
          <w:sz w:val="20"/>
          <w:szCs w:val="20"/>
        </w:rPr>
        <w:t>I u</w:t>
      </w:r>
      <w:r w:rsidR="00335485">
        <w:rPr>
          <w:rFonts w:ascii="Arial Rounded MT Bold" w:hAnsi="Arial Rounded MT Bold" w:cs="Arial"/>
          <w:color w:val="000000"/>
          <w:sz w:val="20"/>
          <w:szCs w:val="20"/>
        </w:rPr>
        <w:t xml:space="preserve">nderstand a $20.00 late </w:t>
      </w:r>
      <w:r w:rsidR="003054D1" w:rsidRPr="00B06059">
        <w:rPr>
          <w:rFonts w:ascii="Arial Rounded MT Bold" w:hAnsi="Arial Rounded MT Bold" w:cs="Arial"/>
          <w:color w:val="000000"/>
          <w:sz w:val="20"/>
          <w:szCs w:val="20"/>
        </w:rPr>
        <w:t xml:space="preserve">fee will be </w:t>
      </w:r>
      <w:r w:rsidR="003054D1">
        <w:rPr>
          <w:rFonts w:ascii="Arial Rounded MT Bold" w:hAnsi="Arial Rounded MT Bold" w:cs="Arial"/>
          <w:color w:val="000000"/>
          <w:sz w:val="20"/>
          <w:szCs w:val="20"/>
        </w:rPr>
        <w:t>assessed</w:t>
      </w:r>
      <w:r w:rsidR="003054D1" w:rsidRPr="00B06059">
        <w:rPr>
          <w:rFonts w:ascii="Arial Rounded MT Bold" w:hAnsi="Arial Rounded MT Bold" w:cs="Arial"/>
          <w:color w:val="000000"/>
          <w:sz w:val="20"/>
          <w:szCs w:val="20"/>
        </w:rPr>
        <w:t xml:space="preserve"> if </w:t>
      </w:r>
      <w:r w:rsidR="00335485">
        <w:rPr>
          <w:rFonts w:ascii="Arial Rounded MT Bold" w:hAnsi="Arial Rounded MT Bold" w:cs="Arial"/>
          <w:color w:val="000000"/>
          <w:sz w:val="20"/>
          <w:szCs w:val="20"/>
        </w:rPr>
        <w:t xml:space="preserve">any </w:t>
      </w:r>
      <w:r w:rsidR="003054D1" w:rsidRPr="00B06059">
        <w:rPr>
          <w:rFonts w:ascii="Arial Rounded MT Bold" w:hAnsi="Arial Rounded MT Bold" w:cs="Arial"/>
          <w:color w:val="000000"/>
          <w:sz w:val="20"/>
          <w:szCs w:val="20"/>
        </w:rPr>
        <w:t>payment is not received on or before the 5th of the month</w:t>
      </w:r>
      <w:r w:rsidR="003054D1">
        <w:rPr>
          <w:rFonts w:ascii="Arial Rounded MT Bold" w:hAnsi="Arial Rounded MT Bold" w:cs="Arial"/>
          <w:color w:val="000000"/>
          <w:sz w:val="20"/>
          <w:szCs w:val="20"/>
        </w:rPr>
        <w:t>.</w:t>
      </w:r>
      <w:r w:rsidR="003054D1" w:rsidRPr="00B06059">
        <w:rPr>
          <w:rFonts w:ascii="Arial Rounded MT Bold" w:hAnsi="Arial Rounded MT Bold"/>
          <w:bCs/>
          <w:sz w:val="20"/>
          <w:szCs w:val="20"/>
        </w:rPr>
        <w:t xml:space="preserve"> </w:t>
      </w:r>
      <w:r w:rsidR="00E44453" w:rsidRPr="00B06059">
        <w:rPr>
          <w:rFonts w:ascii="Arial Rounded MT Bold" w:hAnsi="Arial Rounded MT Bold" w:cs="Arial"/>
          <w:color w:val="000000"/>
          <w:sz w:val="20"/>
          <w:szCs w:val="20"/>
        </w:rPr>
        <w:t>If payments are more than 60 day</w:t>
      </w:r>
      <w:r w:rsidR="00D32826">
        <w:rPr>
          <w:rFonts w:ascii="Arial Rounded MT Bold" w:hAnsi="Arial Rounded MT Bold" w:cs="Arial"/>
          <w:color w:val="000000"/>
          <w:sz w:val="20"/>
          <w:szCs w:val="20"/>
        </w:rPr>
        <w:t xml:space="preserve">s delinquent, my child </w:t>
      </w:r>
      <w:r w:rsidR="00E44453" w:rsidRPr="00B06059">
        <w:rPr>
          <w:rFonts w:ascii="Arial Rounded MT Bold" w:hAnsi="Arial Rounded MT Bold" w:cs="Arial"/>
          <w:color w:val="000000"/>
          <w:sz w:val="20"/>
          <w:szCs w:val="20"/>
        </w:rPr>
        <w:t>will be subject to dismissal from the program. I will communicate and settle all financial problems through either the</w:t>
      </w:r>
      <w:r w:rsidRPr="00B06059">
        <w:rPr>
          <w:rFonts w:ascii="Arial Rounded MT Bold" w:hAnsi="Arial Rounded MT Bold" w:cs="Arial"/>
          <w:color w:val="000000"/>
          <w:sz w:val="20"/>
          <w:szCs w:val="20"/>
        </w:rPr>
        <w:t xml:space="preserve"> Weekday Preschool Director or</w:t>
      </w:r>
      <w:r w:rsidR="00E44453" w:rsidRPr="00B06059">
        <w:rPr>
          <w:rFonts w:ascii="Arial Rounded MT Bold" w:hAnsi="Arial Rounded MT Bold" w:cs="Arial"/>
          <w:color w:val="000000"/>
          <w:sz w:val="20"/>
          <w:szCs w:val="20"/>
        </w:rPr>
        <w:t xml:space="preserve"> Assistant</w:t>
      </w:r>
      <w:r w:rsidRPr="00B06059">
        <w:rPr>
          <w:rFonts w:ascii="Arial Rounded MT Bold" w:hAnsi="Arial Rounded MT Bold" w:cs="Arial"/>
          <w:color w:val="000000"/>
          <w:sz w:val="20"/>
          <w:szCs w:val="20"/>
        </w:rPr>
        <w:t xml:space="preserve"> Director</w:t>
      </w:r>
      <w:r w:rsidR="00E44453" w:rsidRPr="00B06059">
        <w:rPr>
          <w:rFonts w:ascii="Arial Rounded MT Bold" w:hAnsi="Arial Rounded MT Bold" w:cs="Arial"/>
          <w:color w:val="000000"/>
          <w:sz w:val="20"/>
          <w:szCs w:val="20"/>
        </w:rPr>
        <w:t>.</w:t>
      </w:r>
      <w:r w:rsidR="00CF1CC7">
        <w:rPr>
          <w:rFonts w:ascii="Arial Rounded MT Bold" w:hAnsi="Arial Rounded MT Bold" w:cs="Arial"/>
          <w:color w:val="000000"/>
          <w:sz w:val="20"/>
          <w:szCs w:val="20"/>
        </w:rPr>
        <w:t xml:space="preserve">  There will be a</w:t>
      </w:r>
      <w:r w:rsidR="00C66758">
        <w:rPr>
          <w:rFonts w:ascii="Arial Rounded MT Bold" w:hAnsi="Arial Rounded MT Bold" w:cs="Arial"/>
          <w:color w:val="000000"/>
          <w:sz w:val="20"/>
          <w:szCs w:val="20"/>
        </w:rPr>
        <w:t xml:space="preserve"> month tuition fee if you cancel registration by June 1</w:t>
      </w:r>
      <w:r w:rsidR="00CF1CC7">
        <w:rPr>
          <w:rFonts w:ascii="Arial Rounded MT Bold" w:hAnsi="Arial Rounded MT Bold" w:cs="Arial"/>
          <w:color w:val="000000"/>
          <w:sz w:val="20"/>
          <w:szCs w:val="20"/>
        </w:rPr>
        <w:t xml:space="preserve">.  </w:t>
      </w:r>
      <w:r w:rsidR="00E44453" w:rsidRPr="00B06059">
        <w:rPr>
          <w:rFonts w:ascii="Arial Rounded MT Bold" w:hAnsi="Arial Rounded MT Bold" w:cs="Arial"/>
          <w:color w:val="000000"/>
          <w:sz w:val="20"/>
          <w:szCs w:val="20"/>
        </w:rPr>
        <w:t xml:space="preserve"> </w:t>
      </w:r>
    </w:p>
    <w:p w:rsidR="00E44453" w:rsidRPr="00624A5D" w:rsidRDefault="00E44453" w:rsidP="0032334D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I understand that the absence of my child from class for a part or all of any months does not reduce the tuition, nor does it change the method of payment as outlined above. </w:t>
      </w:r>
    </w:p>
    <w:p w:rsidR="00E44453" w:rsidRPr="00624A5D" w:rsidRDefault="001A7801" w:rsidP="0032334D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>
        <w:rPr>
          <w:rFonts w:ascii="Arial Rounded MT Bold" w:hAnsi="Arial Rounded MT Bold" w:cs="Arial"/>
          <w:color w:val="000000"/>
          <w:sz w:val="20"/>
          <w:szCs w:val="20"/>
        </w:rPr>
        <w:t>I am aware that the AFUMC Weekday Preschool is in session for 3</w:t>
      </w:r>
      <w:r w:rsidR="00A27F21">
        <w:rPr>
          <w:rFonts w:ascii="Arial Rounded MT Bold" w:hAnsi="Arial Rounded MT Bold" w:cs="Arial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Arial Rounded MT Bold" w:hAnsi="Arial Rounded MT Bold" w:cs="Arial"/>
          <w:color w:val="000000"/>
          <w:sz w:val="20"/>
          <w:szCs w:val="20"/>
        </w:rPr>
        <w:t xml:space="preserve"> weeks</w:t>
      </w:r>
      <w:r w:rsidR="00E44453"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. Snow days or any other circumstances beyond the control of AFUMC Weekday Preschool that may result in school closings do not reduce the amount of tuition. </w:t>
      </w:r>
    </w:p>
    <w:p w:rsidR="00E44453" w:rsidRPr="00624A5D" w:rsidRDefault="00E44453" w:rsidP="0032334D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 w:rsidRPr="00624A5D">
        <w:rPr>
          <w:rFonts w:ascii="Arial Rounded MT Bold" w:hAnsi="Arial Rounded MT Bold" w:cs="Arial"/>
          <w:color w:val="000000"/>
          <w:sz w:val="20"/>
          <w:szCs w:val="20"/>
        </w:rPr>
        <w:t>If</w:t>
      </w:r>
      <w:r w:rsidR="00D32826">
        <w:rPr>
          <w:rFonts w:ascii="Arial Rounded MT Bold" w:hAnsi="Arial Rounded MT Bold" w:cs="Arial"/>
          <w:color w:val="000000"/>
          <w:sz w:val="20"/>
          <w:szCs w:val="20"/>
        </w:rPr>
        <w:t>,</w:t>
      </w: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 for any reason</w:t>
      </w:r>
      <w:r w:rsidR="00D32826">
        <w:rPr>
          <w:rFonts w:ascii="Arial Rounded MT Bold" w:hAnsi="Arial Rounded MT Bold" w:cs="Arial"/>
          <w:color w:val="000000"/>
          <w:sz w:val="20"/>
          <w:szCs w:val="20"/>
        </w:rPr>
        <w:t>, I withdraw my child</w:t>
      </w: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 from the program, I understand a 30 day written notice is required. Failure to give a 30 day notice will result in my payment of the next month’s tuition. </w:t>
      </w:r>
    </w:p>
    <w:p w:rsidR="00E44453" w:rsidRPr="00624A5D" w:rsidRDefault="00E44453" w:rsidP="00C071C7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Media Release: </w:t>
      </w:r>
      <w:r w:rsidR="00C071C7" w:rsidRPr="00C071C7">
        <w:rPr>
          <w:rFonts w:ascii="Arial Rounded MT Bold" w:hAnsi="Arial Rounded MT Bold" w:cs="Arial"/>
          <w:color w:val="000000"/>
          <w:sz w:val="20"/>
          <w:szCs w:val="20"/>
        </w:rPr>
        <w:t>I, ___________________________, grant AFUMC weekday preschool permission to use my child’s name, voice, likeness and/or any audio or video footage in any of AFUMC activities.</w:t>
      </w:r>
    </w:p>
    <w:p w:rsidR="00E44453" w:rsidRPr="00624A5D" w:rsidRDefault="00E44453" w:rsidP="0032334D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 Rounded MT Bold" w:hAnsi="Arial Rounded MT Bold" w:cs="Arial"/>
          <w:color w:val="000000"/>
          <w:sz w:val="20"/>
          <w:szCs w:val="20"/>
        </w:rPr>
      </w:pP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I understand that every consideration is given to each child. I agree that </w:t>
      </w:r>
      <w:r w:rsidR="00D32826">
        <w:rPr>
          <w:rFonts w:ascii="Arial Rounded MT Bold" w:hAnsi="Arial Rounded MT Bold" w:cs="Arial"/>
          <w:color w:val="000000"/>
          <w:sz w:val="20"/>
          <w:szCs w:val="20"/>
        </w:rPr>
        <w:t>AFUMC</w:t>
      </w: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 Weekday Preschool reserves the right to dismiss a child for reasons regarding behavior, emotional disturbances, and/or health should it become necessary. I am aware that dismissal would come only as a last resort. </w:t>
      </w:r>
    </w:p>
    <w:p w:rsidR="00E44453" w:rsidRDefault="00E44453" w:rsidP="0032334D">
      <w:pPr>
        <w:autoSpaceDE w:val="0"/>
        <w:autoSpaceDN w:val="0"/>
        <w:adjustRightInd w:val="0"/>
        <w:rPr>
          <w:rFonts w:ascii="Arial Rounded MT Bold" w:hAnsi="Arial Rounded MT Bold" w:cs="Arial"/>
          <w:color w:val="000000"/>
          <w:sz w:val="20"/>
          <w:szCs w:val="20"/>
        </w:rPr>
      </w:pP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I HAVE READ AND UNDERSTAND THE ABOVE STATED POLICIES, AND I AGREE TO ABIDE BY THEIR TERMS. </w:t>
      </w:r>
    </w:p>
    <w:p w:rsidR="00E44453" w:rsidRPr="003054D1" w:rsidRDefault="00E44453" w:rsidP="0032334D">
      <w:pPr>
        <w:autoSpaceDE w:val="0"/>
        <w:autoSpaceDN w:val="0"/>
        <w:adjustRightInd w:val="0"/>
        <w:rPr>
          <w:rFonts w:ascii="Arial Rounded MT Bold" w:hAnsi="Arial Rounded MT Bold" w:cs="Arial"/>
          <w:color w:val="000000"/>
          <w:sz w:val="20"/>
          <w:szCs w:val="20"/>
        </w:rPr>
      </w:pPr>
    </w:p>
    <w:p w:rsidR="00E44453" w:rsidRPr="00B06059" w:rsidRDefault="00B06059" w:rsidP="0032334D">
      <w:pPr>
        <w:tabs>
          <w:tab w:val="left" w:pos="360"/>
          <w:tab w:val="right" w:pos="9630"/>
          <w:tab w:val="right" w:pos="10440"/>
        </w:tabs>
        <w:autoSpaceDE w:val="0"/>
        <w:autoSpaceDN w:val="0"/>
        <w:adjustRightInd w:val="0"/>
        <w:rPr>
          <w:rFonts w:ascii="Arial Rounded MT Bold" w:hAnsi="Arial Rounded MT Bold" w:cs="Arial"/>
          <w:color w:val="000000"/>
          <w:sz w:val="20"/>
          <w:szCs w:val="20"/>
          <w:u w:val="single"/>
        </w:rPr>
      </w:pPr>
      <w:r>
        <w:rPr>
          <w:rFonts w:ascii="Arial Rounded MT Bold" w:hAnsi="Arial Rounded MT Bold" w:cs="Arial"/>
          <w:color w:val="000000"/>
          <w:sz w:val="20"/>
          <w:szCs w:val="20"/>
        </w:rPr>
        <w:tab/>
        <w:t xml:space="preserve">Parent Name (please print): </w:t>
      </w:r>
      <w:r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</w:p>
    <w:p w:rsidR="00B06059" w:rsidRDefault="00B06059" w:rsidP="0032334D">
      <w:pPr>
        <w:ind w:left="360"/>
        <w:rPr>
          <w:rFonts w:ascii="Arial Rounded MT Bold" w:hAnsi="Arial Rounded MT Bold" w:cs="Arial"/>
          <w:color w:val="000000"/>
          <w:sz w:val="20"/>
          <w:szCs w:val="20"/>
        </w:rPr>
      </w:pPr>
    </w:p>
    <w:p w:rsidR="005554C0" w:rsidRPr="00E44453" w:rsidRDefault="00E44453" w:rsidP="0032334D">
      <w:pPr>
        <w:ind w:left="36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 w:cs="Arial"/>
          <w:color w:val="000000"/>
          <w:sz w:val="20"/>
          <w:szCs w:val="20"/>
        </w:rPr>
        <w:t>Parent’s Signature:</w:t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="0032334D">
        <w:rPr>
          <w:rFonts w:ascii="Arial Rounded MT Bold" w:hAnsi="Arial Rounded MT Bold" w:cs="Arial"/>
          <w:color w:val="000000"/>
          <w:sz w:val="20"/>
          <w:szCs w:val="20"/>
          <w:u w:val="single"/>
        </w:rPr>
        <w:tab/>
      </w:r>
      <w:r w:rsidRPr="00624A5D">
        <w:rPr>
          <w:rFonts w:ascii="Arial Rounded MT Bold" w:hAnsi="Arial Rounded MT Bold" w:cs="Arial"/>
          <w:color w:val="000000"/>
          <w:sz w:val="20"/>
          <w:szCs w:val="20"/>
        </w:rPr>
        <w:t xml:space="preserve"> </w:t>
      </w:r>
      <w:r>
        <w:rPr>
          <w:rFonts w:ascii="Arial Rounded MT Bold" w:hAnsi="Arial Rounded MT Bold" w:cs="Arial"/>
          <w:color w:val="000000"/>
          <w:sz w:val="20"/>
          <w:szCs w:val="20"/>
        </w:rPr>
        <w:t xml:space="preserve">Date:  </w:t>
      </w:r>
      <w:r w:rsidRPr="00624A5D">
        <w:rPr>
          <w:rFonts w:ascii="Arial Rounded MT Bold" w:hAnsi="Arial Rounded MT Bold" w:cs="Arial"/>
          <w:color w:val="000000"/>
          <w:sz w:val="20"/>
          <w:szCs w:val="20"/>
        </w:rPr>
        <w:t>_________________________</w:t>
      </w:r>
    </w:p>
    <w:sectPr w:rsidR="005554C0" w:rsidRPr="00E44453" w:rsidSect="00B06059">
      <w:footerReference w:type="default" r:id="rId11"/>
      <w:pgSz w:w="12240" w:h="15840"/>
      <w:pgMar w:top="450" w:right="720" w:bottom="720" w:left="720" w:header="45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A1" w:rsidRDefault="004B7BA1">
      <w:r>
        <w:separator/>
      </w:r>
    </w:p>
  </w:endnote>
  <w:endnote w:type="continuationSeparator" w:id="0">
    <w:p w:rsidR="004B7BA1" w:rsidRDefault="004B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5D" w:rsidRPr="001C288C" w:rsidRDefault="004B7BA1" w:rsidP="003D3CD7">
    <w:pPr>
      <w:pStyle w:val="Footer"/>
      <w:jc w:val="center"/>
      <w:rPr>
        <w:rFonts w:ascii="Arial Rounded MT Bold" w:hAnsi="Arial Rounded MT Bold"/>
        <w:color w:val="7F7F7F"/>
        <w:sz w:val="16"/>
      </w:rPr>
    </w:pPr>
  </w:p>
  <w:p w:rsidR="00F06D13" w:rsidRPr="00377C47" w:rsidRDefault="00E44453" w:rsidP="003D3CD7">
    <w:pPr>
      <w:pStyle w:val="Footer"/>
      <w:jc w:val="center"/>
      <w:rPr>
        <w:rFonts w:ascii="Arial Rounded MT Bold" w:hAnsi="Arial Rounded MT Bold"/>
        <w:color w:val="7F7F7F" w:themeColor="text1" w:themeTint="80"/>
        <w:sz w:val="16"/>
      </w:rPr>
    </w:pPr>
    <w:r w:rsidRPr="00377C47">
      <w:rPr>
        <w:rFonts w:ascii="Arial Rounded MT Bold" w:hAnsi="Arial Rounded MT Bold"/>
        <w:color w:val="7F7F7F" w:themeColor="text1" w:themeTint="80"/>
        <w:sz w:val="16"/>
      </w:rPr>
      <w:t xml:space="preserve">Athens First United Methodist Church Weekday Preschool  </w:t>
    </w:r>
  </w:p>
  <w:p w:rsidR="00F06D13" w:rsidRPr="00377C47" w:rsidRDefault="00E44453" w:rsidP="00F06D13">
    <w:pPr>
      <w:pStyle w:val="Footer"/>
      <w:jc w:val="center"/>
      <w:rPr>
        <w:rFonts w:ascii="Arial Rounded MT Bold" w:hAnsi="Arial Rounded MT Bold"/>
        <w:color w:val="7F7F7F" w:themeColor="text1" w:themeTint="80"/>
        <w:sz w:val="16"/>
      </w:rPr>
    </w:pPr>
    <w:r w:rsidRPr="00377C47">
      <w:rPr>
        <w:rFonts w:ascii="Arial Rounded MT Bold" w:hAnsi="Arial Rounded MT Bold"/>
        <w:color w:val="7F7F7F" w:themeColor="text1" w:themeTint="80"/>
        <w:sz w:val="16"/>
      </w:rPr>
      <w:t>327 North Lumpkin Street   Athens, GA 30603   706-543-2427 fax 706-546-4797</w:t>
    </w:r>
  </w:p>
  <w:p w:rsidR="00F06D13" w:rsidRPr="00377C47" w:rsidRDefault="00E44453" w:rsidP="003D3CD7">
    <w:pPr>
      <w:pStyle w:val="Footer"/>
      <w:jc w:val="center"/>
      <w:rPr>
        <w:rFonts w:ascii="Arial Rounded MT Bold" w:hAnsi="Arial Rounded MT Bold"/>
        <w:color w:val="7F7F7F" w:themeColor="text1" w:themeTint="80"/>
        <w:sz w:val="16"/>
      </w:rPr>
    </w:pPr>
    <w:r w:rsidRPr="00377C47">
      <w:rPr>
        <w:rFonts w:ascii="Arial Rounded MT Bold" w:hAnsi="Arial Rounded MT Bold"/>
        <w:color w:val="7F7F7F" w:themeColor="text1" w:themeTint="80"/>
        <w:sz w:val="16"/>
      </w:rPr>
      <w:t xml:space="preserve">Linsey Jarrett, Director   </w:t>
    </w:r>
    <w:hyperlink r:id="rId1" w:history="1">
      <w:r w:rsidRPr="00377C47">
        <w:rPr>
          <w:rStyle w:val="Hyperlink"/>
          <w:rFonts w:ascii="Arial Rounded MT Bold" w:hAnsi="Arial Rounded MT Bold"/>
          <w:color w:val="7F7F7F" w:themeColor="text1" w:themeTint="80"/>
          <w:sz w:val="16"/>
        </w:rPr>
        <w:t>linsey@athensfirstumc.org</w:t>
      </w:r>
    </w:hyperlink>
    <w:r w:rsidR="00A94F96">
      <w:rPr>
        <w:rFonts w:ascii="Arial Rounded MT Bold" w:hAnsi="Arial Rounded MT Bold"/>
        <w:color w:val="7F7F7F" w:themeColor="text1" w:themeTint="80"/>
        <w:sz w:val="16"/>
      </w:rPr>
      <w:t xml:space="preserve">             Susan Brodrick, </w:t>
    </w:r>
    <w:r w:rsidRPr="00377C47">
      <w:rPr>
        <w:rFonts w:ascii="Arial Rounded MT Bold" w:hAnsi="Arial Rounded MT Bold"/>
        <w:color w:val="7F7F7F" w:themeColor="text1" w:themeTint="80"/>
        <w:sz w:val="16"/>
      </w:rPr>
      <w:t xml:space="preserve">Assistant Director    </w:t>
    </w:r>
    <w:r w:rsidRPr="00377C47">
      <w:rPr>
        <w:rFonts w:ascii="Arial Rounded MT Bold" w:hAnsi="Arial Rounded MT Bold"/>
        <w:color w:val="7F7F7F" w:themeColor="text1" w:themeTint="80"/>
        <w:sz w:val="16"/>
      </w:rPr>
      <w:tab/>
    </w:r>
    <w:hyperlink r:id="rId2" w:history="1">
      <w:r w:rsidRPr="00377C47">
        <w:rPr>
          <w:rStyle w:val="Hyperlink"/>
          <w:rFonts w:ascii="Arial Rounded MT Bold" w:hAnsi="Arial Rounded MT Bold"/>
          <w:color w:val="7F7F7F" w:themeColor="text1" w:themeTint="80"/>
          <w:sz w:val="16"/>
        </w:rPr>
        <w:t>preschool@athensfirstumc.org</w:t>
      </w:r>
    </w:hyperlink>
  </w:p>
  <w:p w:rsidR="00F06D13" w:rsidRDefault="004B7BA1" w:rsidP="003D3CD7">
    <w:pPr>
      <w:pStyle w:val="Footer"/>
      <w:jc w:val="center"/>
    </w:pPr>
  </w:p>
  <w:p w:rsidR="00F06D13" w:rsidRDefault="004B7B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A1" w:rsidRDefault="004B7BA1">
      <w:r>
        <w:separator/>
      </w:r>
    </w:p>
  </w:footnote>
  <w:footnote w:type="continuationSeparator" w:id="0">
    <w:p w:rsidR="004B7BA1" w:rsidRDefault="004B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AA7"/>
    <w:multiLevelType w:val="hybridMultilevel"/>
    <w:tmpl w:val="AD52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53"/>
    <w:rsid w:val="001A7801"/>
    <w:rsid w:val="001E5055"/>
    <w:rsid w:val="002C6753"/>
    <w:rsid w:val="003054D1"/>
    <w:rsid w:val="0032334D"/>
    <w:rsid w:val="00335485"/>
    <w:rsid w:val="00377C47"/>
    <w:rsid w:val="00471309"/>
    <w:rsid w:val="004B7BA1"/>
    <w:rsid w:val="005554C0"/>
    <w:rsid w:val="00561653"/>
    <w:rsid w:val="00634CAD"/>
    <w:rsid w:val="006A5C7D"/>
    <w:rsid w:val="006F18B3"/>
    <w:rsid w:val="007D315E"/>
    <w:rsid w:val="007F5D89"/>
    <w:rsid w:val="008123EA"/>
    <w:rsid w:val="00923CE3"/>
    <w:rsid w:val="00A27F21"/>
    <w:rsid w:val="00A94F96"/>
    <w:rsid w:val="00AF33C3"/>
    <w:rsid w:val="00B06059"/>
    <w:rsid w:val="00B06184"/>
    <w:rsid w:val="00B647A9"/>
    <w:rsid w:val="00B93D67"/>
    <w:rsid w:val="00BB6050"/>
    <w:rsid w:val="00C071C7"/>
    <w:rsid w:val="00C331D6"/>
    <w:rsid w:val="00C66758"/>
    <w:rsid w:val="00C758B0"/>
    <w:rsid w:val="00CB4313"/>
    <w:rsid w:val="00CC00F4"/>
    <w:rsid w:val="00CF1CC7"/>
    <w:rsid w:val="00D02B35"/>
    <w:rsid w:val="00D32826"/>
    <w:rsid w:val="00DA34C0"/>
    <w:rsid w:val="00DF3E18"/>
    <w:rsid w:val="00E14981"/>
    <w:rsid w:val="00E34BC7"/>
    <w:rsid w:val="00E44453"/>
    <w:rsid w:val="00F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4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4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4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4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4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4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eschool@athensfirstum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chool@athensfirstumc.org" TargetMode="External"/><Relationship Id="rId1" Type="http://schemas.openxmlformats.org/officeDocument/2006/relationships/hyperlink" Target="mailto:linsey@athensfirst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73EE-B8A8-496E-B743-C50AD087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Linsey Jarrett</cp:lastModifiedBy>
  <cp:revision>6</cp:revision>
  <cp:lastPrinted>2014-02-07T16:15:00Z</cp:lastPrinted>
  <dcterms:created xsi:type="dcterms:W3CDTF">2019-11-18T15:21:00Z</dcterms:created>
  <dcterms:modified xsi:type="dcterms:W3CDTF">2019-12-13T15:54:00Z</dcterms:modified>
</cp:coreProperties>
</file>